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DB" w:rsidRPr="0013281C" w:rsidRDefault="0013281C" w:rsidP="0013281C">
      <w:pPr>
        <w:spacing w:after="0"/>
        <w:jc w:val="center"/>
        <w:rPr>
          <w:b/>
          <w:sz w:val="28"/>
          <w:szCs w:val="28"/>
        </w:rPr>
      </w:pPr>
      <w:r w:rsidRPr="0013281C">
        <w:rPr>
          <w:b/>
          <w:sz w:val="28"/>
          <w:szCs w:val="28"/>
        </w:rPr>
        <w:t>Lockport City School District</w:t>
      </w:r>
    </w:p>
    <w:p w:rsidR="0013281C" w:rsidRPr="0013281C" w:rsidRDefault="0013281C" w:rsidP="0013281C">
      <w:pPr>
        <w:spacing w:after="0"/>
        <w:jc w:val="center"/>
        <w:rPr>
          <w:b/>
          <w:sz w:val="28"/>
          <w:szCs w:val="28"/>
        </w:rPr>
      </w:pPr>
      <w:r w:rsidRPr="0013281C">
        <w:rPr>
          <w:b/>
          <w:sz w:val="28"/>
          <w:szCs w:val="28"/>
        </w:rPr>
        <w:t>Lesson Plan Template</w:t>
      </w:r>
    </w:p>
    <w:p w:rsidR="0013281C" w:rsidRPr="0013281C" w:rsidRDefault="0013281C" w:rsidP="0013281C">
      <w:pPr>
        <w:spacing w:after="0"/>
        <w:jc w:val="center"/>
        <w:rPr>
          <w:b/>
          <w:sz w:val="28"/>
          <w:szCs w:val="28"/>
        </w:rPr>
      </w:pPr>
      <w:r w:rsidRPr="0013281C">
        <w:rPr>
          <w:b/>
          <w:sz w:val="28"/>
          <w:szCs w:val="28"/>
        </w:rPr>
        <w:t>Fall 2011</w:t>
      </w:r>
    </w:p>
    <w:p w:rsidR="0013281C" w:rsidRPr="0013281C" w:rsidRDefault="0013281C" w:rsidP="0013281C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8"/>
        <w:gridCol w:w="7020"/>
      </w:tblGrid>
      <w:tr w:rsidR="0013281C" w:rsidTr="0013281C">
        <w:tc>
          <w:tcPr>
            <w:tcW w:w="7218" w:type="dxa"/>
          </w:tcPr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Title of Unit:</w:t>
            </w: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</w:tc>
        <w:tc>
          <w:tcPr>
            <w:tcW w:w="7020" w:type="dxa"/>
          </w:tcPr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Unit Rationale:</w:t>
            </w: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</w:tc>
      </w:tr>
      <w:tr w:rsidR="0013281C" w:rsidTr="0013281C">
        <w:tc>
          <w:tcPr>
            <w:tcW w:w="7218" w:type="dxa"/>
          </w:tcPr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Essential Questions:</w:t>
            </w: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</w:tc>
        <w:tc>
          <w:tcPr>
            <w:tcW w:w="7020" w:type="dxa"/>
          </w:tcPr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Objectives of Lesson:</w:t>
            </w:r>
          </w:p>
        </w:tc>
      </w:tr>
      <w:tr w:rsidR="0013281C" w:rsidTr="0013281C">
        <w:tc>
          <w:tcPr>
            <w:tcW w:w="7218" w:type="dxa"/>
          </w:tcPr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CCLS Standards Addressed:</w:t>
            </w: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</w:tc>
        <w:tc>
          <w:tcPr>
            <w:tcW w:w="7020" w:type="dxa"/>
          </w:tcPr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Assessments Conducted:</w:t>
            </w:r>
          </w:p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___Diagnostic:</w:t>
            </w: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___Formative:</w:t>
            </w: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>___Summative:</w:t>
            </w:r>
          </w:p>
        </w:tc>
      </w:tr>
      <w:tr w:rsidR="001C5379" w:rsidTr="0013281C">
        <w:tc>
          <w:tcPr>
            <w:tcW w:w="7218" w:type="dxa"/>
          </w:tcPr>
          <w:p w:rsidR="001C5379" w:rsidRDefault="001C5379" w:rsidP="0013281C">
            <w:pPr>
              <w:rPr>
                <w:b/>
              </w:rPr>
            </w:pPr>
            <w:r>
              <w:rPr>
                <w:b/>
              </w:rPr>
              <w:t>Text Type:</w:t>
            </w:r>
          </w:p>
          <w:p w:rsidR="001C5379" w:rsidRDefault="001C5379" w:rsidP="0013281C">
            <w:pPr>
              <w:rPr>
                <w:b/>
              </w:rPr>
            </w:pPr>
            <w:r>
              <w:rPr>
                <w:b/>
              </w:rPr>
              <w:t>__Narrative                                 ___Other (Define)</w:t>
            </w:r>
          </w:p>
          <w:p w:rsidR="001C5379" w:rsidRDefault="001C5379" w:rsidP="0013281C">
            <w:pPr>
              <w:rPr>
                <w:b/>
              </w:rPr>
            </w:pPr>
          </w:p>
          <w:p w:rsidR="001C5379" w:rsidRPr="0013281C" w:rsidRDefault="001C5379" w:rsidP="0013281C">
            <w:pPr>
              <w:rPr>
                <w:b/>
              </w:rPr>
            </w:pPr>
            <w:r>
              <w:rPr>
                <w:b/>
              </w:rPr>
              <w:t>__Expository/Informational</w:t>
            </w:r>
          </w:p>
        </w:tc>
        <w:tc>
          <w:tcPr>
            <w:tcW w:w="7020" w:type="dxa"/>
          </w:tcPr>
          <w:p w:rsidR="001C5379" w:rsidRDefault="001C5379" w:rsidP="0013281C">
            <w:pPr>
              <w:rPr>
                <w:b/>
              </w:rPr>
            </w:pPr>
            <w:r>
              <w:rPr>
                <w:b/>
              </w:rPr>
              <w:t>Resources:</w:t>
            </w: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Pr="0013281C" w:rsidRDefault="001C5379" w:rsidP="0013281C">
            <w:pPr>
              <w:rPr>
                <w:b/>
              </w:rPr>
            </w:pPr>
          </w:p>
        </w:tc>
      </w:tr>
      <w:tr w:rsidR="001C5379" w:rsidTr="0013281C">
        <w:tc>
          <w:tcPr>
            <w:tcW w:w="14238" w:type="dxa"/>
            <w:gridSpan w:val="2"/>
          </w:tcPr>
          <w:p w:rsidR="001C5379" w:rsidRDefault="001C5379" w:rsidP="0013281C">
            <w:pPr>
              <w:rPr>
                <w:b/>
              </w:rPr>
            </w:pPr>
            <w:r>
              <w:rPr>
                <w:b/>
              </w:rPr>
              <w:t>Academic Vocabulary Defined from Context:</w:t>
            </w: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Pr="0013281C" w:rsidRDefault="001C5379" w:rsidP="0013281C">
            <w:pPr>
              <w:rPr>
                <w:b/>
              </w:rPr>
            </w:pPr>
          </w:p>
        </w:tc>
      </w:tr>
      <w:tr w:rsidR="0013281C" w:rsidTr="0013281C">
        <w:tc>
          <w:tcPr>
            <w:tcW w:w="14238" w:type="dxa"/>
            <w:gridSpan w:val="2"/>
          </w:tcPr>
          <w:p w:rsidR="0013281C" w:rsidRPr="0013281C" w:rsidRDefault="0013281C" w:rsidP="0013281C">
            <w:pPr>
              <w:rPr>
                <w:b/>
              </w:rPr>
            </w:pPr>
            <w:r w:rsidRPr="0013281C">
              <w:rPr>
                <w:b/>
              </w:rPr>
              <w:t xml:space="preserve">ACTIVATE </w:t>
            </w:r>
            <w:r>
              <w:rPr>
                <w:b/>
              </w:rPr>
              <w:t xml:space="preserve">BACKGROUND KNOWLEDGE </w:t>
            </w:r>
            <w:r w:rsidRPr="0013281C">
              <w:rPr>
                <w:b/>
              </w:rPr>
              <w:t>AND ENGAGE</w:t>
            </w:r>
            <w:r>
              <w:rPr>
                <w:b/>
              </w:rPr>
              <w:t xml:space="preserve"> LEARNERS</w:t>
            </w:r>
          </w:p>
          <w:p w:rsidR="0013281C" w:rsidRDefault="0013281C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  <w:p w:rsidR="0013281C" w:rsidRDefault="0013281C" w:rsidP="0013281C">
            <w:pPr>
              <w:jc w:val="center"/>
            </w:pPr>
          </w:p>
          <w:p w:rsidR="001C5379" w:rsidRDefault="001C5379" w:rsidP="0013281C">
            <w:pPr>
              <w:jc w:val="center"/>
            </w:pPr>
          </w:p>
          <w:p w:rsidR="001C5379" w:rsidRDefault="001C5379" w:rsidP="0013281C">
            <w:pPr>
              <w:jc w:val="center"/>
            </w:pPr>
          </w:p>
          <w:p w:rsidR="001C5379" w:rsidRDefault="001C5379" w:rsidP="0013281C">
            <w:pPr>
              <w:jc w:val="center"/>
            </w:pPr>
          </w:p>
        </w:tc>
      </w:tr>
      <w:tr w:rsidR="0013281C" w:rsidTr="0013281C">
        <w:tc>
          <w:tcPr>
            <w:tcW w:w="14238" w:type="dxa"/>
            <w:gridSpan w:val="2"/>
          </w:tcPr>
          <w:p w:rsidR="0013281C" w:rsidRDefault="0013281C" w:rsidP="0013281C">
            <w:pPr>
              <w:rPr>
                <w:b/>
              </w:rPr>
            </w:pPr>
            <w:r>
              <w:rPr>
                <w:b/>
              </w:rPr>
              <w:lastRenderedPageBreak/>
              <w:t>INPUT NEW LEARNING</w:t>
            </w:r>
            <w:r w:rsidR="001C5379">
              <w:rPr>
                <w:b/>
              </w:rPr>
              <w:t xml:space="preserve"> AND MODELING</w:t>
            </w:r>
          </w:p>
          <w:p w:rsidR="0013281C" w:rsidRDefault="0013281C" w:rsidP="0013281C">
            <w:pPr>
              <w:rPr>
                <w:b/>
              </w:rPr>
            </w:pPr>
          </w:p>
          <w:p w:rsidR="0013281C" w:rsidRDefault="0013281C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3281C" w:rsidRPr="0013281C" w:rsidRDefault="0013281C" w:rsidP="0013281C">
            <w:pPr>
              <w:rPr>
                <w:b/>
              </w:rPr>
            </w:pPr>
          </w:p>
        </w:tc>
      </w:tr>
      <w:tr w:rsidR="0013281C" w:rsidTr="0013281C">
        <w:tc>
          <w:tcPr>
            <w:tcW w:w="14238" w:type="dxa"/>
            <w:gridSpan w:val="2"/>
          </w:tcPr>
          <w:p w:rsidR="0013281C" w:rsidRDefault="0013281C" w:rsidP="0013281C">
            <w:pPr>
              <w:rPr>
                <w:b/>
              </w:rPr>
            </w:pPr>
            <w:r>
              <w:rPr>
                <w:b/>
              </w:rPr>
              <w:t>GUIDE</w:t>
            </w:r>
            <w:r w:rsidR="001C5379">
              <w:rPr>
                <w:b/>
              </w:rPr>
              <w:t xml:space="preserve"> PRACTICE: CLOSE READING, QUESTIONING, AND FORMATIVE ASSESSMENT OF NEEDS</w:t>
            </w:r>
          </w:p>
          <w:p w:rsidR="0013281C" w:rsidRDefault="0013281C" w:rsidP="0013281C">
            <w:pPr>
              <w:rPr>
                <w:b/>
              </w:rPr>
            </w:pPr>
          </w:p>
          <w:p w:rsidR="0013281C" w:rsidRDefault="0013281C" w:rsidP="0013281C">
            <w:pPr>
              <w:rPr>
                <w:b/>
              </w:rPr>
            </w:pPr>
          </w:p>
          <w:p w:rsidR="0013281C" w:rsidRDefault="0013281C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</w:tc>
      </w:tr>
      <w:tr w:rsidR="0013281C" w:rsidTr="0013281C">
        <w:tc>
          <w:tcPr>
            <w:tcW w:w="14238" w:type="dxa"/>
            <w:gridSpan w:val="2"/>
          </w:tcPr>
          <w:p w:rsidR="001C5379" w:rsidRDefault="001C5379" w:rsidP="0013281C">
            <w:pPr>
              <w:rPr>
                <w:b/>
              </w:rPr>
            </w:pPr>
            <w:r>
              <w:rPr>
                <w:b/>
              </w:rPr>
              <w:t>INTERVENTION</w:t>
            </w: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</w:tc>
      </w:tr>
      <w:tr w:rsidR="001C5379" w:rsidTr="0013281C">
        <w:tc>
          <w:tcPr>
            <w:tcW w:w="14238" w:type="dxa"/>
            <w:gridSpan w:val="2"/>
          </w:tcPr>
          <w:p w:rsidR="001C5379" w:rsidRDefault="001C5379" w:rsidP="0013281C">
            <w:pPr>
              <w:rPr>
                <w:b/>
              </w:rPr>
            </w:pPr>
            <w:r>
              <w:rPr>
                <w:b/>
              </w:rPr>
              <w:t>INDPENDENT PRACTICE</w:t>
            </w:r>
            <w:bookmarkStart w:id="0" w:name="_GoBack"/>
            <w:bookmarkEnd w:id="0"/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</w:tc>
      </w:tr>
      <w:tr w:rsidR="001C5379" w:rsidTr="0013281C">
        <w:tc>
          <w:tcPr>
            <w:tcW w:w="14238" w:type="dxa"/>
            <w:gridSpan w:val="2"/>
          </w:tcPr>
          <w:p w:rsidR="001C5379" w:rsidRDefault="001C5379" w:rsidP="0013281C">
            <w:pPr>
              <w:rPr>
                <w:b/>
              </w:rPr>
            </w:pPr>
            <w:r>
              <w:rPr>
                <w:b/>
              </w:rPr>
              <w:t>SUMMATIVELY ASSESS MASTERY (OPTIONAL)</w:t>
            </w: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  <w:p w:rsidR="001C5379" w:rsidRDefault="001C5379" w:rsidP="0013281C">
            <w:pPr>
              <w:rPr>
                <w:b/>
              </w:rPr>
            </w:pPr>
          </w:p>
        </w:tc>
      </w:tr>
    </w:tbl>
    <w:p w:rsidR="0013281C" w:rsidRDefault="0013281C" w:rsidP="0013281C">
      <w:pPr>
        <w:jc w:val="center"/>
      </w:pPr>
    </w:p>
    <w:sectPr w:rsidR="0013281C" w:rsidSect="0013281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1C"/>
    <w:rsid w:val="0013281C"/>
    <w:rsid w:val="001C5379"/>
    <w:rsid w:val="00D2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</cp:revision>
  <dcterms:created xsi:type="dcterms:W3CDTF">2011-09-20T00:53:00Z</dcterms:created>
  <dcterms:modified xsi:type="dcterms:W3CDTF">2011-09-20T01:11:00Z</dcterms:modified>
</cp:coreProperties>
</file>